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introduction-to-python"/>
    <w:p>
      <w:pPr>
        <w:pStyle w:val="Heading1"/>
      </w:pPr>
      <w:r>
        <w:t xml:space="preserve">Introduction to Python</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The Introduction to Python Programming training course is for students new to Python or students whose use of Python is limited to data analysis with Jupyter Notebooks. This course is not about Jupyter Notebooks, but Jupyter Notebooks is used throughout most of the course since most students are familiar with the environment. For students unfamiliar with Python or Jupyter, Jupyter is an excellent tool to learn Python. Towards the end of the course, Python script programming with a text editor is explored. The course focuses on essential program concepts, syntax, and best practices.</w:t>
      </w:r>
    </w:p>
    <w:bookmarkEnd w:id="21"/>
    <w:bookmarkStart w:id="22" w:name="objectives"/>
    <w:p>
      <w:pPr>
        <w:pStyle w:val="Heading2"/>
      </w:pPr>
      <w:r>
        <w:t xml:space="preserve">Objectives</w:t>
      </w:r>
    </w:p>
    <w:p>
      <w:pPr>
        <w:numPr>
          <w:ilvl w:val="0"/>
          <w:numId w:val="1001"/>
        </w:numPr>
        <w:pStyle w:val="Compact"/>
      </w:pPr>
      <w:r>
        <w:t xml:space="preserve">Understand the essential concepts and practices of Python programming.</w:t>
      </w:r>
    </w:p>
    <w:p>
      <w:pPr>
        <w:numPr>
          <w:ilvl w:val="0"/>
          <w:numId w:val="1001"/>
        </w:numPr>
        <w:pStyle w:val="Compact"/>
      </w:pPr>
      <w:r>
        <w:t xml:space="preserve">Dive into Python syntax and coding styles.</w:t>
      </w:r>
    </w:p>
    <w:p>
      <w:pPr>
        <w:numPr>
          <w:ilvl w:val="0"/>
          <w:numId w:val="1001"/>
        </w:numPr>
        <w:pStyle w:val="Compact"/>
      </w:pPr>
      <w:r>
        <w:t xml:space="preserve">Discover what it means to be Pythonic and the Zen of Python.</w:t>
      </w:r>
    </w:p>
    <w:p>
      <w:pPr>
        <w:numPr>
          <w:ilvl w:val="0"/>
          <w:numId w:val="1001"/>
        </w:numPr>
        <w:pStyle w:val="Compact"/>
      </w:pPr>
      <w:r>
        <w:t xml:space="preserve">Learn to create Python environments, install packages, and run tools such as Jupyter Notebooks</w:t>
      </w:r>
    </w:p>
    <w:p>
      <w:pPr>
        <w:numPr>
          <w:ilvl w:val="0"/>
          <w:numId w:val="1001"/>
        </w:numPr>
        <w:pStyle w:val="Compact"/>
      </w:pPr>
      <w:r>
        <w:t xml:space="preserve">Explore how to write and debug Python scripts.</w:t>
      </w:r>
    </w:p>
    <w:p>
      <w:pPr>
        <w:numPr>
          <w:ilvl w:val="0"/>
          <w:numId w:val="1001"/>
        </w:numPr>
        <w:pStyle w:val="Compact"/>
      </w:pPr>
      <w:r>
        <w:t xml:space="preserve">Program with key data types, data structures, and control flow features.</w:t>
      </w:r>
    </w:p>
    <w:p>
      <w:pPr>
        <w:numPr>
          <w:ilvl w:val="0"/>
          <w:numId w:val="1001"/>
        </w:numPr>
        <w:pStyle w:val="Compact"/>
      </w:pPr>
      <w:r>
        <w:t xml:space="preserve">Organize code into functions and modules.</w:t>
      </w:r>
    </w:p>
    <w:p>
      <w:pPr>
        <w:numPr>
          <w:ilvl w:val="0"/>
          <w:numId w:val="1001"/>
        </w:numPr>
        <w:pStyle w:val="Compact"/>
      </w:pPr>
      <w:r>
        <w:t xml:space="preserve">Learn the basics of class and object-oriented programming.</w:t>
      </w:r>
    </w:p>
    <w:bookmarkEnd w:id="22"/>
    <w:bookmarkStart w:id="23" w:name="prerequisites"/>
    <w:p>
      <w:pPr>
        <w:pStyle w:val="Heading2"/>
      </w:pPr>
      <w:r>
        <w:t xml:space="preserve">Prerequisites</w:t>
      </w:r>
    </w:p>
    <w:p>
      <w:pPr>
        <w:pStyle w:val="FirstParagraph"/>
      </w:pPr>
      <w:r>
        <w:t xml:space="preserve">All students should have some experience with software development. This is not an introduction to programming class. Students should be familiar with common programming concepts such as variables, control flow, functions, arrays, etc.</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Python and Visual Studio Code on their computers. Also, students will need permission to install Python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0"/>
          <w:numId w:val="1002"/>
        </w:numPr>
        <w:pStyle w:val="Compact"/>
      </w:pPr>
      <w:r>
        <w:t xml:space="preserve">Jupyter Notebooks</w:t>
      </w:r>
    </w:p>
    <w:p>
      <w:pPr>
        <w:numPr>
          <w:ilvl w:val="1"/>
          <w:numId w:val="1003"/>
        </w:numPr>
        <w:pStyle w:val="Compact"/>
      </w:pPr>
      <w:r>
        <w:t xml:space="preserve">Install Miniconda/Micromamba Python</w:t>
      </w:r>
    </w:p>
    <w:p>
      <w:pPr>
        <w:numPr>
          <w:ilvl w:val="1"/>
          <w:numId w:val="1003"/>
        </w:numPr>
        <w:pStyle w:val="Compact"/>
      </w:pPr>
      <w:r>
        <w:t xml:space="preserve">Install and Configure Jupyter Notebooks</w:t>
      </w:r>
    </w:p>
    <w:p>
      <w:pPr>
        <w:numPr>
          <w:ilvl w:val="1"/>
          <w:numId w:val="1003"/>
        </w:numPr>
        <w:pStyle w:val="Compact"/>
      </w:pPr>
      <w:r>
        <w:t xml:space="preserve">Run Jupyter Notebooks</w:t>
      </w:r>
    </w:p>
    <w:p>
      <w:pPr>
        <w:numPr>
          <w:ilvl w:val="1"/>
          <w:numId w:val="1003"/>
        </w:numPr>
        <w:pStyle w:val="Compact"/>
      </w:pPr>
      <w:r>
        <w:t xml:space="preserve">Edit and Run Cells</w:t>
      </w:r>
    </w:p>
    <w:p>
      <w:pPr>
        <w:numPr>
          <w:ilvl w:val="1"/>
          <w:numId w:val="1003"/>
        </w:numPr>
        <w:pStyle w:val="Compact"/>
      </w:pPr>
      <w:r>
        <w:t xml:space="preserve">Restarting the Kernel</w:t>
      </w:r>
    </w:p>
    <w:p>
      <w:pPr>
        <w:numPr>
          <w:ilvl w:val="1"/>
          <w:numId w:val="1003"/>
        </w:numPr>
        <w:pStyle w:val="Compact"/>
      </w:pPr>
      <w:r>
        <w:t xml:space="preserve">Configure Code Completion</w:t>
      </w:r>
    </w:p>
    <w:p>
      <w:pPr>
        <w:numPr>
          <w:ilvl w:val="1"/>
          <w:numId w:val="1003"/>
        </w:numPr>
        <w:pStyle w:val="Compact"/>
      </w:pPr>
      <w:r>
        <w:t xml:space="preserve">Debugging Python Code</w:t>
      </w:r>
    </w:p>
    <w:p>
      <w:pPr>
        <w:numPr>
          <w:ilvl w:val="0"/>
          <w:numId w:val="1002"/>
        </w:numPr>
        <w:pStyle w:val="Compact"/>
      </w:pPr>
      <w:r>
        <w:t xml:space="preserve">Python Language</w:t>
      </w:r>
    </w:p>
    <w:p>
      <w:pPr>
        <w:numPr>
          <w:ilvl w:val="1"/>
          <w:numId w:val="1004"/>
        </w:numPr>
        <w:pStyle w:val="Compact"/>
      </w:pPr>
      <w:r>
        <w:t xml:space="preserve">Brief History</w:t>
      </w:r>
    </w:p>
    <w:p>
      <w:pPr>
        <w:numPr>
          <w:ilvl w:val="1"/>
          <w:numId w:val="1004"/>
        </w:numPr>
        <w:pStyle w:val="Compact"/>
      </w:pPr>
      <w:r>
        <w:t xml:space="preserve">Compared to Other Languages</w:t>
      </w:r>
    </w:p>
    <w:p>
      <w:pPr>
        <w:numPr>
          <w:ilvl w:val="1"/>
          <w:numId w:val="1004"/>
        </w:numPr>
        <w:pStyle w:val="Compact"/>
      </w:pPr>
      <w:r>
        <w:t xml:space="preserve">Common Uses</w:t>
      </w:r>
    </w:p>
    <w:p>
      <w:pPr>
        <w:numPr>
          <w:ilvl w:val="1"/>
          <w:numId w:val="1004"/>
        </w:numPr>
        <w:pStyle w:val="Compact"/>
      </w:pPr>
      <w:r>
        <w:t xml:space="preserve">Pythonic Programming</w:t>
      </w:r>
    </w:p>
    <w:p>
      <w:pPr>
        <w:numPr>
          <w:ilvl w:val="1"/>
          <w:numId w:val="1004"/>
        </w:numPr>
        <w:pStyle w:val="Compact"/>
      </w:pPr>
      <w:r>
        <w:t xml:space="preserve">PEP-8</w:t>
      </w:r>
    </w:p>
    <w:p>
      <w:pPr>
        <w:numPr>
          <w:ilvl w:val="1"/>
          <w:numId w:val="1004"/>
        </w:numPr>
        <w:pStyle w:val="Compact"/>
      </w:pPr>
      <w:r>
        <w:t xml:space="preserve">Indented Code Blocks</w:t>
      </w:r>
    </w:p>
    <w:p>
      <w:pPr>
        <w:numPr>
          <w:ilvl w:val="0"/>
          <w:numId w:val="1002"/>
        </w:numPr>
        <w:pStyle w:val="Compact"/>
      </w:pPr>
      <w:r>
        <w:t xml:space="preserve">Types and Variables</w:t>
      </w:r>
    </w:p>
    <w:p>
      <w:pPr>
        <w:numPr>
          <w:ilvl w:val="1"/>
          <w:numId w:val="1005"/>
        </w:numPr>
        <w:pStyle w:val="Compact"/>
      </w:pPr>
      <w:r>
        <w:t xml:space="preserve">Static vs. Dynamic Typing</w:t>
      </w:r>
    </w:p>
    <w:p>
      <w:pPr>
        <w:numPr>
          <w:ilvl w:val="1"/>
          <w:numId w:val="1005"/>
        </w:numPr>
        <w:pStyle w:val="Compact"/>
      </w:pPr>
      <w:r>
        <w:t xml:space="preserve">Strong vs. Loose Typing</w:t>
      </w:r>
    </w:p>
    <w:p>
      <w:pPr>
        <w:numPr>
          <w:ilvl w:val="1"/>
          <w:numId w:val="1005"/>
        </w:numPr>
        <w:pStyle w:val="Compact"/>
      </w:pPr>
      <w:r>
        <w:t xml:space="preserve">Defining Variables</w:t>
      </w:r>
    </w:p>
    <w:p>
      <w:pPr>
        <w:numPr>
          <w:ilvl w:val="1"/>
          <w:numId w:val="1005"/>
        </w:numPr>
        <w:pStyle w:val="Compact"/>
      </w:pPr>
      <w:r>
        <w:t xml:space="preserve">Variable Scope</w:t>
      </w:r>
    </w:p>
    <w:p>
      <w:pPr>
        <w:numPr>
          <w:ilvl w:val="2"/>
          <w:numId w:val="1006"/>
        </w:numPr>
        <w:pStyle w:val="Compact"/>
      </w:pPr>
      <w:r>
        <w:t xml:space="preserve">Built-In</w:t>
      </w:r>
    </w:p>
    <w:p>
      <w:pPr>
        <w:numPr>
          <w:ilvl w:val="2"/>
          <w:numId w:val="1006"/>
        </w:numPr>
        <w:pStyle w:val="Compact"/>
      </w:pPr>
      <w:r>
        <w:t xml:space="preserve">Global</w:t>
      </w:r>
    </w:p>
    <w:p>
      <w:pPr>
        <w:numPr>
          <w:ilvl w:val="2"/>
          <w:numId w:val="1006"/>
        </w:numPr>
        <w:pStyle w:val="Compact"/>
      </w:pPr>
      <w:r>
        <w:t xml:space="preserve">Non-Local</w:t>
      </w:r>
    </w:p>
    <w:p>
      <w:pPr>
        <w:numPr>
          <w:ilvl w:val="2"/>
          <w:numId w:val="1006"/>
        </w:numPr>
        <w:pStyle w:val="Compact"/>
      </w:pPr>
      <w:r>
        <w:t xml:space="preserve">Local</w:t>
      </w:r>
    </w:p>
    <w:p>
      <w:pPr>
        <w:numPr>
          <w:ilvl w:val="1"/>
          <w:numId w:val="1005"/>
        </w:numPr>
        <w:pStyle w:val="Compact"/>
      </w:pPr>
      <w:r>
        <w:t xml:space="preserve">Naming Conventions</w:t>
      </w:r>
    </w:p>
    <w:p>
      <w:pPr>
        <w:numPr>
          <w:ilvl w:val="1"/>
          <w:numId w:val="1005"/>
        </w:numPr>
        <w:pStyle w:val="Compact"/>
      </w:pPr>
      <w:r>
        <w:t xml:space="preserve">Variable Metadata</w:t>
      </w:r>
    </w:p>
    <w:p>
      <w:pPr>
        <w:numPr>
          <w:ilvl w:val="2"/>
          <w:numId w:val="1007"/>
        </w:numPr>
        <w:pStyle w:val="Compact"/>
      </w:pPr>
      <w:r>
        <w:t xml:space="preserve">Type function</w:t>
      </w:r>
    </w:p>
    <w:p>
      <w:pPr>
        <w:numPr>
          <w:ilvl w:val="2"/>
          <w:numId w:val="1007"/>
        </w:numPr>
        <w:pStyle w:val="Compact"/>
      </w:pPr>
      <w:r>
        <w:t xml:space="preserve">Id function</w:t>
      </w:r>
    </w:p>
    <w:p>
      <w:pPr>
        <w:numPr>
          <w:ilvl w:val="0"/>
          <w:numId w:val="1002"/>
        </w:numPr>
        <w:pStyle w:val="Compact"/>
      </w:pPr>
      <w:r>
        <w:t xml:space="preserve">Control-Flow</w:t>
      </w:r>
    </w:p>
    <w:p>
      <w:pPr>
        <w:numPr>
          <w:ilvl w:val="1"/>
          <w:numId w:val="1008"/>
        </w:numPr>
        <w:pStyle w:val="Compact"/>
      </w:pPr>
      <w:r>
        <w:t xml:space="preserve">If-Elif-Else Statement</w:t>
      </w:r>
    </w:p>
    <w:p>
      <w:pPr>
        <w:numPr>
          <w:ilvl w:val="1"/>
          <w:numId w:val="1008"/>
        </w:numPr>
        <w:pStyle w:val="Compact"/>
      </w:pPr>
      <w:r>
        <w:t xml:space="preserve">Match Statement</w:t>
      </w:r>
    </w:p>
    <w:p>
      <w:pPr>
        <w:numPr>
          <w:ilvl w:val="1"/>
          <w:numId w:val="1008"/>
        </w:numPr>
        <w:pStyle w:val="Compact"/>
      </w:pPr>
      <w:r>
        <w:t xml:space="preserve">While Loop</w:t>
      </w:r>
    </w:p>
    <w:p>
      <w:pPr>
        <w:numPr>
          <w:ilvl w:val="1"/>
          <w:numId w:val="1008"/>
        </w:numPr>
        <w:pStyle w:val="Compact"/>
      </w:pPr>
      <w:r>
        <w:t xml:space="preserve">For-In Loop</w:t>
      </w:r>
    </w:p>
    <w:p>
      <w:pPr>
        <w:numPr>
          <w:ilvl w:val="1"/>
          <w:numId w:val="1008"/>
        </w:numPr>
        <w:pStyle w:val="Compact"/>
      </w:pPr>
      <w:r>
        <w:t xml:space="preserve">Break</w:t>
      </w:r>
    </w:p>
    <w:p>
      <w:pPr>
        <w:numPr>
          <w:ilvl w:val="1"/>
          <w:numId w:val="1008"/>
        </w:numPr>
        <w:pStyle w:val="Compact"/>
      </w:pPr>
      <w:r>
        <w:t xml:space="preserve">Continue</w:t>
      </w:r>
    </w:p>
    <w:p>
      <w:pPr>
        <w:numPr>
          <w:ilvl w:val="0"/>
          <w:numId w:val="1002"/>
        </w:numPr>
        <w:pStyle w:val="Compact"/>
      </w:pPr>
      <w:r>
        <w:t xml:space="preserve">Strings</w:t>
      </w:r>
    </w:p>
    <w:p>
      <w:pPr>
        <w:numPr>
          <w:ilvl w:val="1"/>
          <w:numId w:val="1009"/>
        </w:numPr>
        <w:pStyle w:val="Compact"/>
      </w:pPr>
      <w:r>
        <w:t xml:space="preserve">String Functions</w:t>
      </w:r>
    </w:p>
    <w:p>
      <w:pPr>
        <w:numPr>
          <w:ilvl w:val="1"/>
          <w:numId w:val="1009"/>
        </w:numPr>
        <w:pStyle w:val="Compact"/>
      </w:pPr>
      <w:r>
        <w:t xml:space="preserve">Formatting Strings</w:t>
      </w:r>
    </w:p>
    <w:p>
      <w:pPr>
        <w:numPr>
          <w:ilvl w:val="1"/>
          <w:numId w:val="1009"/>
        </w:numPr>
        <w:pStyle w:val="Compact"/>
      </w:pPr>
      <w:r>
        <w:t xml:space="preserve">Multiline Strings</w:t>
      </w:r>
    </w:p>
    <w:p>
      <w:pPr>
        <w:numPr>
          <w:ilvl w:val="1"/>
          <w:numId w:val="1009"/>
        </w:numPr>
        <w:pStyle w:val="Compact"/>
      </w:pPr>
      <w:r>
        <w:t xml:space="preserve">Raw Strings</w:t>
      </w:r>
    </w:p>
    <w:p>
      <w:pPr>
        <w:numPr>
          <w:ilvl w:val="0"/>
          <w:numId w:val="1002"/>
        </w:numPr>
        <w:pStyle w:val="Compact"/>
      </w:pPr>
      <w:r>
        <w:t xml:space="preserve">Numbers</w:t>
      </w:r>
    </w:p>
    <w:p>
      <w:pPr>
        <w:numPr>
          <w:ilvl w:val="1"/>
          <w:numId w:val="1010"/>
        </w:numPr>
        <w:pStyle w:val="Compact"/>
      </w:pPr>
      <w:r>
        <w:t xml:space="preserve">Int vs Float</w:t>
      </w:r>
    </w:p>
    <w:p>
      <w:pPr>
        <w:numPr>
          <w:ilvl w:val="1"/>
          <w:numId w:val="1010"/>
        </w:numPr>
        <w:pStyle w:val="Compact"/>
      </w:pPr>
      <w:r>
        <w:t xml:space="preserve">Common Math Operations</w:t>
      </w:r>
    </w:p>
    <w:p>
      <w:pPr>
        <w:numPr>
          <w:ilvl w:val="0"/>
          <w:numId w:val="1002"/>
        </w:numPr>
        <w:pStyle w:val="Compact"/>
      </w:pPr>
      <w:r>
        <w:t xml:space="preserve">Boolean</w:t>
      </w:r>
    </w:p>
    <w:p>
      <w:pPr>
        <w:numPr>
          <w:ilvl w:val="1"/>
          <w:numId w:val="1011"/>
        </w:numPr>
        <w:pStyle w:val="Compact"/>
      </w:pPr>
      <w:r>
        <w:t xml:space="preserve">Boolean Values</w:t>
      </w:r>
    </w:p>
    <w:p>
      <w:pPr>
        <w:numPr>
          <w:ilvl w:val="1"/>
          <w:numId w:val="1011"/>
        </w:numPr>
        <w:pStyle w:val="Compact"/>
      </w:pPr>
      <w:r>
        <w:t xml:space="preserve">Truthy/Falsy</w:t>
      </w:r>
    </w:p>
    <w:p>
      <w:pPr>
        <w:numPr>
          <w:ilvl w:val="1"/>
          <w:numId w:val="1011"/>
        </w:numPr>
        <w:pStyle w:val="Compact"/>
      </w:pPr>
      <w:r>
        <w:t xml:space="preserve">Comparison Expressions</w:t>
      </w:r>
    </w:p>
    <w:p>
      <w:pPr>
        <w:numPr>
          <w:ilvl w:val="0"/>
          <w:numId w:val="1002"/>
        </w:numPr>
        <w:pStyle w:val="Compact"/>
      </w:pPr>
      <w:r>
        <w:t xml:space="preserve">Sequence Types</w:t>
      </w:r>
    </w:p>
    <w:p>
      <w:pPr>
        <w:numPr>
          <w:ilvl w:val="1"/>
          <w:numId w:val="1012"/>
        </w:numPr>
        <w:pStyle w:val="Compact"/>
      </w:pPr>
      <w:r>
        <w:t xml:space="preserve">What is a Sequence Type?</w:t>
      </w:r>
    </w:p>
    <w:p>
      <w:pPr>
        <w:numPr>
          <w:ilvl w:val="1"/>
          <w:numId w:val="1012"/>
        </w:numPr>
        <w:pStyle w:val="Compact"/>
      </w:pPr>
      <w:r>
        <w:t xml:space="preserve">Mutable vs. Immutable Sequences</w:t>
      </w:r>
    </w:p>
    <w:p>
      <w:pPr>
        <w:numPr>
          <w:ilvl w:val="1"/>
          <w:numId w:val="1012"/>
        </w:numPr>
        <w:pStyle w:val="Compact"/>
      </w:pPr>
      <w:r>
        <w:t xml:space="preserve">List Type</w:t>
      </w:r>
    </w:p>
    <w:p>
      <w:pPr>
        <w:numPr>
          <w:ilvl w:val="2"/>
          <w:numId w:val="1013"/>
        </w:numPr>
        <w:pStyle w:val="Compact"/>
      </w:pPr>
      <w:r>
        <w:t xml:space="preserve">Create a List</w:t>
      </w:r>
    </w:p>
    <w:p>
      <w:pPr>
        <w:numPr>
          <w:ilvl w:val="2"/>
          <w:numId w:val="1013"/>
        </w:numPr>
        <w:pStyle w:val="Compact"/>
      </w:pPr>
      <w:r>
        <w:t xml:space="preserve">Add/Remove Items from the List</w:t>
      </w:r>
    </w:p>
    <w:p>
      <w:pPr>
        <w:numPr>
          <w:ilvl w:val="2"/>
          <w:numId w:val="1013"/>
        </w:numPr>
        <w:pStyle w:val="Compact"/>
      </w:pPr>
      <w:r>
        <w:t xml:space="preserve">List Functions</w:t>
      </w:r>
    </w:p>
    <w:p>
      <w:pPr>
        <w:numPr>
          <w:ilvl w:val="2"/>
          <w:numId w:val="1013"/>
        </w:numPr>
        <w:pStyle w:val="Compact"/>
      </w:pPr>
      <w:r>
        <w:t xml:space="preserve">Slicing a List</w:t>
      </w:r>
    </w:p>
    <w:p>
      <w:pPr>
        <w:numPr>
          <w:ilvl w:val="2"/>
          <w:numId w:val="1013"/>
        </w:numPr>
        <w:pStyle w:val="Compact"/>
      </w:pPr>
      <w:r>
        <w:t xml:space="preserve">Iterate over a List with Enumerate</w:t>
      </w:r>
    </w:p>
    <w:p>
      <w:pPr>
        <w:numPr>
          <w:ilvl w:val="2"/>
          <w:numId w:val="1013"/>
        </w:numPr>
        <w:pStyle w:val="Compact"/>
      </w:pPr>
      <w:r>
        <w:t xml:space="preserve">Using Map and Filter with List</w:t>
      </w:r>
    </w:p>
    <w:p>
      <w:pPr>
        <w:numPr>
          <w:ilvl w:val="2"/>
          <w:numId w:val="1013"/>
        </w:numPr>
        <w:pStyle w:val="Compact"/>
      </w:pPr>
      <w:r>
        <w:t xml:space="preserve">List Comprehensions</w:t>
      </w:r>
    </w:p>
    <w:p>
      <w:pPr>
        <w:numPr>
          <w:ilvl w:val="1"/>
          <w:numId w:val="1012"/>
        </w:numPr>
        <w:pStyle w:val="Compact"/>
      </w:pPr>
      <w:r>
        <w:t xml:space="preserve">Tuple Type</w:t>
      </w:r>
    </w:p>
    <w:p>
      <w:pPr>
        <w:numPr>
          <w:ilvl w:val="2"/>
          <w:numId w:val="1014"/>
        </w:numPr>
        <w:pStyle w:val="Compact"/>
      </w:pPr>
      <w:r>
        <w:t xml:space="preserve">Create a Tuple</w:t>
      </w:r>
    </w:p>
    <w:p>
      <w:pPr>
        <w:numPr>
          <w:ilvl w:val="2"/>
          <w:numId w:val="1014"/>
        </w:numPr>
        <w:pStyle w:val="Compact"/>
      </w:pPr>
      <w:r>
        <w:t xml:space="preserve">Tuples vs. Lists</w:t>
      </w:r>
    </w:p>
    <w:p>
      <w:pPr>
        <w:numPr>
          <w:ilvl w:val="2"/>
          <w:numId w:val="1014"/>
        </w:numPr>
        <w:pStyle w:val="Compact"/>
      </w:pPr>
      <w:r>
        <w:t xml:space="preserve">Unpacking a Tuple</w:t>
      </w:r>
    </w:p>
    <w:p>
      <w:pPr>
        <w:numPr>
          <w:ilvl w:val="1"/>
          <w:numId w:val="1012"/>
        </w:numPr>
        <w:pStyle w:val="Compact"/>
      </w:pPr>
      <w:r>
        <w:t xml:space="preserve">Range Type</w:t>
      </w:r>
    </w:p>
    <w:p>
      <w:pPr>
        <w:numPr>
          <w:ilvl w:val="2"/>
          <w:numId w:val="1015"/>
        </w:numPr>
        <w:pStyle w:val="Compact"/>
      </w:pPr>
      <w:r>
        <w:t xml:space="preserve">Start Index</w:t>
      </w:r>
    </w:p>
    <w:p>
      <w:pPr>
        <w:numPr>
          <w:ilvl w:val="2"/>
          <w:numId w:val="1015"/>
        </w:numPr>
        <w:pStyle w:val="Compact"/>
      </w:pPr>
      <w:r>
        <w:t xml:space="preserve">End Index</w:t>
      </w:r>
    </w:p>
    <w:p>
      <w:pPr>
        <w:numPr>
          <w:ilvl w:val="2"/>
          <w:numId w:val="1015"/>
        </w:numPr>
        <w:pStyle w:val="Compact"/>
      </w:pPr>
      <w:r>
        <w:t xml:space="preserve">Step Value</w:t>
      </w:r>
    </w:p>
    <w:p>
      <w:pPr>
        <w:numPr>
          <w:ilvl w:val="0"/>
          <w:numId w:val="1002"/>
        </w:numPr>
        <w:pStyle w:val="Compact"/>
      </w:pPr>
      <w:r>
        <w:t xml:space="preserve">Map Type</w:t>
      </w:r>
    </w:p>
    <w:p>
      <w:pPr>
        <w:numPr>
          <w:ilvl w:val="1"/>
          <w:numId w:val="1016"/>
        </w:numPr>
        <w:pStyle w:val="Compact"/>
      </w:pPr>
      <w:r>
        <w:t xml:space="preserve">What is a Map Type?</w:t>
      </w:r>
    </w:p>
    <w:p>
      <w:pPr>
        <w:numPr>
          <w:ilvl w:val="1"/>
          <w:numId w:val="1016"/>
        </w:numPr>
        <w:pStyle w:val="Compact"/>
      </w:pPr>
      <w:r>
        <w:t xml:space="preserve">Dictionary Type</w:t>
      </w:r>
    </w:p>
    <w:p>
      <w:pPr>
        <w:numPr>
          <w:ilvl w:val="2"/>
          <w:numId w:val="1017"/>
        </w:numPr>
        <w:pStyle w:val="Compact"/>
      </w:pPr>
      <w:r>
        <w:t xml:space="preserve">What is a key-value pair?</w:t>
      </w:r>
    </w:p>
    <w:p>
      <w:pPr>
        <w:numPr>
          <w:ilvl w:val="2"/>
          <w:numId w:val="1017"/>
        </w:numPr>
        <w:pStyle w:val="Compact"/>
      </w:pPr>
      <w:r>
        <w:t xml:space="preserve">Create a Dictionary</w:t>
      </w:r>
    </w:p>
    <w:p>
      <w:pPr>
        <w:numPr>
          <w:ilvl w:val="2"/>
          <w:numId w:val="1017"/>
        </w:numPr>
        <w:pStyle w:val="Compact"/>
      </w:pPr>
      <w:r>
        <w:t xml:space="preserve">Set a Value to a Key</w:t>
      </w:r>
    </w:p>
    <w:p>
      <w:pPr>
        <w:numPr>
          <w:ilvl w:val="2"/>
          <w:numId w:val="1017"/>
        </w:numPr>
        <w:pStyle w:val="Compact"/>
      </w:pPr>
      <w:r>
        <w:t xml:space="preserve">Retrieve a Value with a Key</w:t>
      </w:r>
    </w:p>
    <w:p>
      <w:pPr>
        <w:numPr>
          <w:ilvl w:val="2"/>
          <w:numId w:val="1017"/>
        </w:numPr>
        <w:pStyle w:val="Compact"/>
      </w:pPr>
      <w:r>
        <w:t xml:space="preserve">Handle a Key Error</w:t>
      </w:r>
    </w:p>
    <w:p>
      <w:pPr>
        <w:numPr>
          <w:ilvl w:val="2"/>
          <w:numId w:val="1017"/>
        </w:numPr>
        <w:pStyle w:val="Compact"/>
      </w:pPr>
      <w:r>
        <w:t xml:space="preserve">Dictionary Functions</w:t>
      </w:r>
    </w:p>
    <w:p>
      <w:pPr>
        <w:numPr>
          <w:ilvl w:val="2"/>
          <w:numId w:val="1017"/>
        </w:numPr>
        <w:pStyle w:val="Compact"/>
      </w:pPr>
      <w:r>
        <w:t xml:space="preserve">Iterate over a Dictionary</w:t>
      </w:r>
    </w:p>
    <w:p>
      <w:pPr>
        <w:numPr>
          <w:ilvl w:val="0"/>
          <w:numId w:val="1002"/>
        </w:numPr>
        <w:pStyle w:val="Compact"/>
      </w:pPr>
      <w:r>
        <w:t xml:space="preserve">Dates and Times</w:t>
      </w:r>
    </w:p>
    <w:p>
      <w:pPr>
        <w:numPr>
          <w:ilvl w:val="1"/>
          <w:numId w:val="1018"/>
        </w:numPr>
        <w:pStyle w:val="Compact"/>
      </w:pPr>
      <w:r>
        <w:t xml:space="preserve">Date Time Module</w:t>
      </w:r>
    </w:p>
    <w:p>
      <w:pPr>
        <w:numPr>
          <w:ilvl w:val="1"/>
          <w:numId w:val="1018"/>
        </w:numPr>
        <w:pStyle w:val="Compact"/>
      </w:pPr>
      <w:r>
        <w:t xml:space="preserve">Time Module</w:t>
      </w:r>
    </w:p>
    <w:p>
      <w:pPr>
        <w:numPr>
          <w:ilvl w:val="1"/>
          <w:numId w:val="1018"/>
        </w:numPr>
        <w:pStyle w:val="Compact"/>
      </w:pPr>
      <w:r>
        <w:t xml:space="preserve">Parsing Dates</w:t>
      </w:r>
    </w:p>
    <w:p>
      <w:pPr>
        <w:numPr>
          <w:ilvl w:val="1"/>
          <w:numId w:val="1018"/>
        </w:numPr>
        <w:pStyle w:val="Compact"/>
      </w:pPr>
      <w:r>
        <w:t xml:space="preserve">Formatting Dates</w:t>
      </w:r>
    </w:p>
    <w:p>
      <w:pPr>
        <w:numPr>
          <w:ilvl w:val="1"/>
          <w:numId w:val="1018"/>
        </w:numPr>
        <w:pStyle w:val="Compact"/>
      </w:pPr>
      <w:r>
        <w:t xml:space="preserve">Handling Time Zones</w:t>
      </w:r>
    </w:p>
    <w:p>
      <w:pPr>
        <w:numPr>
          <w:ilvl w:val="0"/>
          <w:numId w:val="1002"/>
        </w:numPr>
        <w:pStyle w:val="Compact"/>
      </w:pPr>
      <w:r>
        <w:t xml:space="preserve">Sorting</w:t>
      </w:r>
    </w:p>
    <w:p>
      <w:pPr>
        <w:numPr>
          <w:ilvl w:val="1"/>
          <w:numId w:val="1019"/>
        </w:numPr>
        <w:pStyle w:val="Compact"/>
      </w:pPr>
      <w:r>
        <w:t xml:space="preserve">In-Place Sorting</w:t>
      </w:r>
    </w:p>
    <w:p>
      <w:pPr>
        <w:numPr>
          <w:ilvl w:val="1"/>
          <w:numId w:val="1019"/>
        </w:numPr>
        <w:pStyle w:val="Compact"/>
      </w:pPr>
      <w:r>
        <w:t xml:space="preserve">Immutable Sorting</w:t>
      </w:r>
    </w:p>
    <w:p>
      <w:pPr>
        <w:numPr>
          <w:ilvl w:val="1"/>
          <w:numId w:val="1019"/>
        </w:numPr>
        <w:pStyle w:val="Compact"/>
      </w:pPr>
      <w:r>
        <w:t xml:space="preserve">Key Functions</w:t>
      </w:r>
    </w:p>
    <w:p>
      <w:pPr>
        <w:numPr>
          <w:ilvl w:val="0"/>
          <w:numId w:val="1002"/>
        </w:numPr>
        <w:pStyle w:val="Compact"/>
      </w:pPr>
      <w:r>
        <w:t xml:space="preserve">Functions</w:t>
      </w:r>
    </w:p>
    <w:p>
      <w:pPr>
        <w:numPr>
          <w:ilvl w:val="1"/>
          <w:numId w:val="1020"/>
        </w:numPr>
        <w:pStyle w:val="Compact"/>
      </w:pPr>
      <w:r>
        <w:t xml:space="preserve">What is a Function?</w:t>
      </w:r>
    </w:p>
    <w:p>
      <w:pPr>
        <w:numPr>
          <w:ilvl w:val="1"/>
          <w:numId w:val="1020"/>
        </w:numPr>
        <w:pStyle w:val="Compact"/>
      </w:pPr>
      <w:r>
        <w:t xml:space="preserve">Functions as Objects</w:t>
      </w:r>
    </w:p>
    <w:p>
      <w:pPr>
        <w:numPr>
          <w:ilvl w:val="1"/>
          <w:numId w:val="1020"/>
        </w:numPr>
        <w:pStyle w:val="Compact"/>
      </w:pPr>
      <w:r>
        <w:t xml:space="preserve">Global, Non-Local, and Local Variables</w:t>
      </w:r>
    </w:p>
    <w:p>
      <w:pPr>
        <w:numPr>
          <w:ilvl w:val="1"/>
          <w:numId w:val="1020"/>
        </w:numPr>
        <w:pStyle w:val="Compact"/>
      </w:pPr>
      <w:r>
        <w:t xml:space="preserve">Parameters</w:t>
      </w:r>
    </w:p>
    <w:p>
      <w:pPr>
        <w:numPr>
          <w:ilvl w:val="1"/>
          <w:numId w:val="1020"/>
        </w:numPr>
        <w:pStyle w:val="Compact"/>
      </w:pPr>
      <w:r>
        <w:t xml:space="preserve">Positional vs. Keyword Arguments</w:t>
      </w:r>
    </w:p>
    <w:p>
      <w:pPr>
        <w:numPr>
          <w:ilvl w:val="1"/>
          <w:numId w:val="1020"/>
        </w:numPr>
        <w:pStyle w:val="Compact"/>
      </w:pPr>
      <w:r>
        <w:t xml:space="preserve">Default Parameter Values</w:t>
      </w:r>
    </w:p>
    <w:p>
      <w:pPr>
        <w:numPr>
          <w:ilvl w:val="1"/>
          <w:numId w:val="1020"/>
        </w:numPr>
        <w:pStyle w:val="Compact"/>
      </w:pPr>
      <w:r>
        <w:t xml:space="preserve">Lambda Functions</w:t>
      </w:r>
    </w:p>
    <w:p>
      <w:pPr>
        <w:numPr>
          <w:ilvl w:val="1"/>
          <w:numId w:val="1020"/>
        </w:numPr>
        <w:pStyle w:val="Compact"/>
      </w:pPr>
      <w:r>
        <w:t xml:space="preserve">Generators</w:t>
      </w:r>
    </w:p>
    <w:p>
      <w:pPr>
        <w:numPr>
          <w:ilvl w:val="0"/>
          <w:numId w:val="1002"/>
        </w:numPr>
        <w:pStyle w:val="Compact"/>
      </w:pPr>
      <w:r>
        <w:t xml:space="preserve">Classes</w:t>
      </w:r>
    </w:p>
    <w:p>
      <w:pPr>
        <w:numPr>
          <w:ilvl w:val="1"/>
          <w:numId w:val="1021"/>
        </w:numPr>
        <w:pStyle w:val="Compact"/>
      </w:pPr>
      <w:r>
        <w:t xml:space="preserve">What is a Class?</w:t>
      </w:r>
    </w:p>
    <w:p>
      <w:pPr>
        <w:numPr>
          <w:ilvl w:val="1"/>
          <w:numId w:val="1021"/>
        </w:numPr>
        <w:pStyle w:val="Compact"/>
      </w:pPr>
      <w:r>
        <w:t xml:space="preserve">Define a Class</w:t>
      </w:r>
    </w:p>
    <w:p>
      <w:pPr>
        <w:numPr>
          <w:ilvl w:val="1"/>
          <w:numId w:val="1021"/>
        </w:numPr>
        <w:pStyle w:val="Compact"/>
      </w:pPr>
      <w:r>
        <w:t xml:space="preserve">Data Attributes</w:t>
      </w:r>
    </w:p>
    <w:p>
      <w:pPr>
        <w:numPr>
          <w:ilvl w:val="1"/>
          <w:numId w:val="1021"/>
        </w:numPr>
        <w:pStyle w:val="Compact"/>
      </w:pPr>
      <w:r>
        <w:t xml:space="preserve">Methods</w:t>
      </w:r>
    </w:p>
    <w:p>
      <w:pPr>
        <w:numPr>
          <w:ilvl w:val="1"/>
          <w:numId w:val="1021"/>
        </w:numPr>
        <w:pStyle w:val="Compact"/>
      </w:pPr>
      <w:r>
        <w:t xml:space="preserve">Basic Inheritance</w:t>
      </w:r>
    </w:p>
    <w:p>
      <w:pPr>
        <w:numPr>
          <w:ilvl w:val="0"/>
          <w:numId w:val="1002"/>
        </w:numPr>
        <w:pStyle w:val="Compact"/>
      </w:pPr>
      <w:r>
        <w:t xml:space="preserve">Comments</w:t>
      </w:r>
    </w:p>
    <w:p>
      <w:pPr>
        <w:numPr>
          <w:ilvl w:val="1"/>
          <w:numId w:val="1022"/>
        </w:numPr>
        <w:pStyle w:val="Compact"/>
      </w:pPr>
      <w:r>
        <w:t xml:space="preserve">Commenting Python Code</w:t>
      </w:r>
    </w:p>
    <w:p>
      <w:pPr>
        <w:numPr>
          <w:ilvl w:val="1"/>
          <w:numId w:val="1022"/>
        </w:numPr>
        <w:pStyle w:val="Compact"/>
      </w:pPr>
      <w:r>
        <w:t xml:space="preserve">Doc Strings</w:t>
      </w:r>
    </w:p>
    <w:p>
      <w:pPr>
        <w:numPr>
          <w:ilvl w:val="0"/>
          <w:numId w:val="1002"/>
        </w:numPr>
        <w:pStyle w:val="Compact"/>
      </w:pPr>
      <w:r>
        <w:t xml:space="preserve">Working with Data</w:t>
      </w:r>
    </w:p>
    <w:p>
      <w:pPr>
        <w:numPr>
          <w:ilvl w:val="1"/>
          <w:numId w:val="1023"/>
        </w:numPr>
        <w:pStyle w:val="Compact"/>
      </w:pPr>
      <w:r>
        <w:t xml:space="preserve">Opening and Closing Files</w:t>
      </w:r>
    </w:p>
    <w:p>
      <w:pPr>
        <w:numPr>
          <w:ilvl w:val="1"/>
          <w:numId w:val="1023"/>
        </w:numPr>
        <w:pStyle w:val="Compact"/>
      </w:pPr>
      <w:r>
        <w:t xml:space="preserve">Accessing Files through the Context Manager</w:t>
      </w:r>
    </w:p>
    <w:p>
      <w:pPr>
        <w:numPr>
          <w:ilvl w:val="1"/>
          <w:numId w:val="1023"/>
        </w:numPr>
        <w:pStyle w:val="Compact"/>
      </w:pPr>
      <w:r>
        <w:t xml:space="preserve">Download Data from an Http Server</w:t>
      </w:r>
    </w:p>
    <w:p>
      <w:pPr>
        <w:numPr>
          <w:ilvl w:val="1"/>
          <w:numId w:val="1023"/>
        </w:numPr>
        <w:pStyle w:val="Compact"/>
      </w:pPr>
      <w:r>
        <w:t xml:space="preserve">Read and Write CSV Files</w:t>
      </w:r>
    </w:p>
    <w:p>
      <w:pPr>
        <w:numPr>
          <w:ilvl w:val="1"/>
          <w:numId w:val="1023"/>
        </w:numPr>
        <w:pStyle w:val="Compact"/>
      </w:pPr>
      <w:r>
        <w:t xml:space="preserve">Read and Write JSON Files</w:t>
      </w:r>
    </w:p>
    <w:p>
      <w:pPr>
        <w:numPr>
          <w:ilvl w:val="0"/>
          <w:numId w:val="1002"/>
        </w:numPr>
        <w:pStyle w:val="Compact"/>
      </w:pPr>
      <w:r>
        <w:t xml:space="preserve">Programming Scripts</w:t>
      </w:r>
    </w:p>
    <w:p>
      <w:pPr>
        <w:numPr>
          <w:ilvl w:val="1"/>
          <w:numId w:val="1024"/>
        </w:numPr>
        <w:pStyle w:val="Compact"/>
      </w:pPr>
      <w:r>
        <w:t xml:space="preserve">Program and Run Python Scripts outside of Jupyter Notebooks</w:t>
      </w:r>
    </w:p>
    <w:p>
      <w:pPr>
        <w:numPr>
          <w:ilvl w:val="1"/>
          <w:numId w:val="1024"/>
        </w:numPr>
        <w:pStyle w:val="Compact"/>
      </w:pPr>
      <w:r>
        <w:t xml:space="preserve">Printing Data to the Console</w:t>
      </w:r>
    </w:p>
    <w:p>
      <w:pPr>
        <w:numPr>
          <w:ilvl w:val="1"/>
          <w:numId w:val="1024"/>
        </w:numPr>
        <w:pStyle w:val="Compact"/>
      </w:pPr>
      <w:r>
        <w:t xml:space="preserve">Reading Data from the Console</w:t>
      </w:r>
    </w:p>
    <w:p>
      <w:pPr>
        <w:numPr>
          <w:ilvl w:val="1"/>
          <w:numId w:val="1024"/>
        </w:numPr>
        <w:pStyle w:val="Compact"/>
      </w:pPr>
      <w:r>
        <w:t xml:space="preserve">Configure Visual Studio Code for Python</w:t>
      </w:r>
    </w:p>
    <w:p>
      <w:pPr>
        <w:numPr>
          <w:ilvl w:val="1"/>
          <w:numId w:val="1024"/>
        </w:numPr>
        <w:pStyle w:val="Compact"/>
      </w:pPr>
      <w:r>
        <w:t xml:space="preserve">Code Linters and Formatters</w:t>
      </w:r>
    </w:p>
    <w:p>
      <w:pPr>
        <w:numPr>
          <w:ilvl w:val="1"/>
          <w:numId w:val="1024"/>
        </w:numPr>
        <w:pStyle w:val="Compact"/>
      </w:pPr>
      <w:r>
        <w:t xml:space="preserve">Organize Code into Modules</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Python</dc:title>
  <dc:creator>Training 4 Programmers LLC</dc:creator>
  <cp:keywords/>
  <dcterms:created xsi:type="dcterms:W3CDTF">2024-10-15T11:47:04Z</dcterms:created>
  <dcterms:modified xsi:type="dcterms:W3CDTF">2024-10-15T11:47:04Z</dcterms:modified>
  <dc:language>en-US</dc:language>
  <cp:category>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